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131BA"/>
          <w:sz w:val="40"/>
        </w:rPr>
        <w:t>FICHE D'INTERVENTION</w:t>
      </w:r>
    </w:p>
    <w:p>
      <w:pPr>
        <w:jc w:val="center"/>
      </w:pPr>
      <w:r>
        <w:rPr>
          <w:i/>
          <w:color w:val="555555"/>
          <w:sz w:val="20"/>
        </w:rPr>
        <w:t>À remplir sur site — SAV · Maintenance · Technique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N° de fiche</w:t>
            </w:r>
          </w:p>
        </w:tc>
        <w:tc>
          <w:tcPr>
            <w:tcW w:type="dxa" w:w="4320"/>
          </w:tcPr>
          <w:p>
            <w:r>
              <w:rPr>
                <w:i/>
                <w:color w:val="9AA0AD"/>
                <w:sz w:val="20"/>
              </w:rPr>
              <w:t>FI-2026-001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Client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Contact / téléphone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Site / adresse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Date et horaires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Technicien / équipe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Type d'intervention</w:t>
            </w:r>
          </w:p>
        </w:tc>
        <w:tc>
          <w:tcPr>
            <w:tcW w:type="dxa" w:w="4320"/>
          </w:tcPr>
          <w:p>
            <w:r>
              <w:rPr>
                <w:i/>
                <w:color w:val="9AA0AD"/>
                <w:sz w:val="20"/>
              </w:rPr>
              <w:t>Dépannage / SAV / entretien / installation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Motif signalé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Diagnostic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Travaux réalisés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Pièces / consommables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Mesures / relevés (fiche technique)</w:t>
            </w:r>
          </w:p>
        </w:tc>
        <w:tc>
          <w:tcPr>
            <w:tcW w:type="dxa" w:w="4320"/>
          </w:tcPr>
          <w:p>
            <w:r>
              <w:rPr>
                <w:i/>
                <w:color w:val="9AA0AD"/>
                <w:sz w:val="20"/>
              </w:rPr>
              <w:t>Pression / tension / température…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N° de série de l'équipement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Réserves / points restants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Photos / justificatifs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Suite à donner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032"/>
          </w:tcPr>
          <w:p>
            <w:r>
              <w:rPr>
                <w:b/>
                <w:sz w:val="20"/>
              </w:rPr>
              <w:t>Validation client (nom + signature)</w:t>
            </w:r>
          </w:p>
        </w:tc>
        <w:tc>
          <w:tcPr>
            <w:tcW w:type="dxa" w:w="4320"/>
          </w:tcPr>
          <w:p/>
        </w:tc>
      </w:tr>
    </w:tbl>
    <w:p>
      <w:pPr>
        <w:jc w:val="center"/>
      </w:pPr>
      <w:r>
        <w:rPr>
          <w:color w:val="9AA0AD"/>
          <w:sz w:val="16"/>
        </w:rPr>
        <w:t>Modèle gratuit — YanCommerce · yancommerce.com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